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A1" w:rsidRPr="00F6159A" w:rsidRDefault="002856A1" w:rsidP="002856A1">
      <w:pPr>
        <w:spacing w:after="150" w:line="240" w:lineRule="auto"/>
        <w:rPr>
          <w:rFonts w:ascii="Times New Roman" w:hAnsi="Times New Roman" w:cs="Times New Roman"/>
          <w:b/>
          <w:szCs w:val="24"/>
        </w:rPr>
      </w:pPr>
      <w:r w:rsidRPr="00F6159A">
        <w:rPr>
          <w:rFonts w:ascii="Times New Roman" w:hAnsi="Times New Roman" w:cs="Times New Roman"/>
          <w:b/>
          <w:szCs w:val="24"/>
        </w:rPr>
        <w:t>Cesty proměny (nálada doby)</w:t>
      </w:r>
    </w:p>
    <w:p w:rsidR="002856A1" w:rsidRPr="00F6159A" w:rsidRDefault="002856A1" w:rsidP="002856A1">
      <w:pPr>
        <w:spacing w:after="150" w:line="240" w:lineRule="auto"/>
        <w:rPr>
          <w:rFonts w:ascii="Times New Roman" w:hAnsi="Times New Roman" w:cs="Times New Roman"/>
          <w:b/>
          <w:szCs w:val="24"/>
        </w:rPr>
      </w:pPr>
      <w:r w:rsidRPr="00F6159A">
        <w:rPr>
          <w:rFonts w:ascii="Times New Roman" w:hAnsi="Times New Roman" w:cs="Times New Roman"/>
          <w:b/>
          <w:szCs w:val="24"/>
        </w:rPr>
        <w:t>Pavel Zdražil (ed)</w:t>
      </w:r>
    </w:p>
    <w:p w:rsidR="00823B3A" w:rsidRPr="00F6159A" w:rsidRDefault="002856A1" w:rsidP="00F6159A">
      <w:pPr>
        <w:spacing w:after="150" w:line="240" w:lineRule="auto"/>
        <w:rPr>
          <w:rFonts w:ascii="Times New Roman" w:eastAsia="Times New Roman" w:hAnsi="Times New Roman" w:cs="Times New Roman"/>
          <w:szCs w:val="24"/>
          <w:lang w:eastAsia="cs-CZ"/>
        </w:rPr>
      </w:pPr>
      <w:r w:rsidRPr="00F6159A">
        <w:rPr>
          <w:rFonts w:ascii="Times New Roman" w:hAnsi="Times New Roman" w:cs="Times New Roman"/>
          <w:szCs w:val="24"/>
        </w:rPr>
        <w:t xml:space="preserve">Popsat náladu člověka je snadné. Ale popsat náladu doby? Náladu společnosti, skládající se z milionů anebo miliard nálad jednotlivých lidí? Která je navíc velmi proměnlivá, turbulentní, a </w:t>
      </w:r>
      <w:r w:rsidR="00F6159A" w:rsidRPr="00F6159A">
        <w:rPr>
          <w:rFonts w:ascii="Times New Roman" w:hAnsi="Times New Roman" w:cs="Times New Roman"/>
          <w:szCs w:val="24"/>
        </w:rPr>
        <w:t xml:space="preserve">– </w:t>
      </w:r>
      <w:r w:rsidRPr="00F6159A">
        <w:rPr>
          <w:rFonts w:ascii="Times New Roman" w:hAnsi="Times New Roman" w:cs="Times New Roman"/>
          <w:szCs w:val="24"/>
        </w:rPr>
        <w:t xml:space="preserve">jak se shodují snad všichni, kteří se tímto tématem zabývají – na prahu velkých změn? Na otázku, jak zachytit nezachytitelné, odpovídá editor knihy Pavel Zdražil, básník, </w:t>
      </w:r>
      <w:r w:rsidRPr="00F6159A">
        <w:rPr>
          <w:rFonts w:ascii="Times New Roman" w:eastAsia="Times New Roman" w:hAnsi="Times New Roman" w:cs="Times New Roman"/>
          <w:szCs w:val="24"/>
          <w:lang w:eastAsia="cs-CZ"/>
        </w:rPr>
        <w:t>který už léta žije mimo Prahu v nymburském lese, jen zdánlivě stranou civilizace,</w:t>
      </w:r>
      <w:r w:rsidRPr="00F6159A">
        <w:rPr>
          <w:rFonts w:ascii="Times New Roman" w:hAnsi="Times New Roman" w:cs="Times New Roman"/>
          <w:szCs w:val="24"/>
        </w:rPr>
        <w:t xml:space="preserve"> takto: „</w:t>
      </w:r>
      <w:r w:rsidRPr="00F6159A">
        <w:rPr>
          <w:rFonts w:ascii="Times New Roman" w:hAnsi="Times New Roman" w:cs="Times New Roman"/>
          <w:i/>
          <w:szCs w:val="24"/>
        </w:rPr>
        <w:t>Cesty proměny jsem stavěl intuitivně</w:t>
      </w:r>
      <w:r w:rsidR="00F6159A" w:rsidRPr="00F6159A">
        <w:rPr>
          <w:rFonts w:ascii="Times New Roman" w:hAnsi="Times New Roman" w:cs="Times New Roman"/>
          <w:i/>
          <w:szCs w:val="24"/>
        </w:rPr>
        <w:t>.</w:t>
      </w:r>
      <w:r w:rsidRPr="00F6159A">
        <w:rPr>
          <w:rFonts w:ascii="Times New Roman" w:hAnsi="Times New Roman" w:cs="Times New Roman"/>
          <w:szCs w:val="24"/>
        </w:rPr>
        <w:t>“ Po přečtení knihy mi dochází, že to byl jediný možný přístup. Možná jsem původně čekal víc exaktních dat, snad jsem byl ovlivněn sborníky Václava Cílka, který dává prostor odborníkům v různých odvětvích a ptá se jich, jakou mají vizi budoucnosti. Pavel Zdražil na rozdíl od Cílka oslovil umělce, a sám píše, že citlivý čtenář najde konstantu, kterou je proměna:</w:t>
      </w:r>
      <w:r w:rsidRPr="00F6159A">
        <w:rPr>
          <w:rFonts w:ascii="Times New Roman" w:eastAsia="Times New Roman" w:hAnsi="Times New Roman" w:cs="Times New Roman"/>
          <w:i/>
          <w:szCs w:val="24"/>
          <w:lang w:eastAsia="cs-CZ"/>
        </w:rPr>
        <w:t xml:space="preserve"> „Mé editorské činění spočívalo v tom, proplést všechny příspěvky do harmonické mandaly. S vědomím souvislostí. A mnohokrát se na ten obraz podívat. Novýma očima. Znovu a ze všech možných stran. Poprosil jsem o pomoc několik autorů, přátel. Vytvořili jsme jakousi redakční radu. Jako zvláštní hvězdu. Její paprsky osvěcují různé krajiny. Od básníků, přes duchovní myslitele až po undergroundové umělce.“</w:t>
      </w:r>
      <w:r w:rsidRPr="00F6159A">
        <w:rPr>
          <w:rFonts w:ascii="Times New Roman" w:eastAsia="Times New Roman" w:hAnsi="Times New Roman" w:cs="Times New Roman"/>
          <w:szCs w:val="24"/>
          <w:lang w:eastAsia="cs-CZ"/>
        </w:rPr>
        <w:t xml:space="preserve"> Přiznám se, že nejsem básník, literární vědec a dokonce ani velký čtenář básní, ale přesto mě tento sborník oslovil. Snad právě rozmanitostí autorů, které ve svém výsledku skutečně skládají cosi jako pestrý obraz nálady doby. A protože nedokážu stanovit společný jmenovatel, pokusím se o totéž, co autor sborníku – intuitivně z plejády čtyřicítky výrazných osobností vybrat </w:t>
      </w:r>
      <w:r w:rsidR="00031DBE" w:rsidRPr="00F6159A">
        <w:rPr>
          <w:rFonts w:ascii="Times New Roman" w:eastAsia="Times New Roman" w:hAnsi="Times New Roman" w:cs="Times New Roman"/>
          <w:szCs w:val="24"/>
          <w:lang w:eastAsia="cs-CZ"/>
        </w:rPr>
        <w:t>autory</w:t>
      </w:r>
      <w:r w:rsidRPr="00F6159A">
        <w:rPr>
          <w:rFonts w:ascii="Times New Roman" w:eastAsia="Times New Roman" w:hAnsi="Times New Roman" w:cs="Times New Roman"/>
          <w:szCs w:val="24"/>
          <w:lang w:eastAsia="cs-CZ"/>
        </w:rPr>
        <w:t>, kteří se mi vryl</w:t>
      </w:r>
      <w:r w:rsidR="00031DBE" w:rsidRPr="00F6159A">
        <w:rPr>
          <w:rFonts w:ascii="Times New Roman" w:eastAsia="Times New Roman" w:hAnsi="Times New Roman" w:cs="Times New Roman"/>
          <w:szCs w:val="24"/>
          <w:lang w:eastAsia="cs-CZ"/>
        </w:rPr>
        <w:t>i</w:t>
      </w:r>
      <w:r w:rsidRPr="00F6159A">
        <w:rPr>
          <w:rFonts w:ascii="Times New Roman" w:eastAsia="Times New Roman" w:hAnsi="Times New Roman" w:cs="Times New Roman"/>
          <w:szCs w:val="24"/>
          <w:lang w:eastAsia="cs-CZ"/>
        </w:rPr>
        <w:t xml:space="preserve"> pod kůži. </w:t>
      </w:r>
      <w:r w:rsidR="00031DBE" w:rsidRPr="00F6159A">
        <w:rPr>
          <w:rFonts w:ascii="Times New Roman" w:eastAsia="Times New Roman" w:hAnsi="Times New Roman" w:cs="Times New Roman"/>
          <w:szCs w:val="24"/>
          <w:lang w:eastAsia="cs-CZ"/>
        </w:rPr>
        <w:t>Třeba tím, jak p</w:t>
      </w:r>
      <w:r w:rsidRPr="00F6159A">
        <w:rPr>
          <w:rFonts w:ascii="Times New Roman" w:eastAsia="Times New Roman" w:hAnsi="Times New Roman" w:cs="Times New Roman"/>
          <w:szCs w:val="24"/>
          <w:lang w:eastAsia="cs-CZ"/>
        </w:rPr>
        <w:t xml:space="preserve">ozoruhodně silný je </w:t>
      </w:r>
      <w:r w:rsidR="00031DBE" w:rsidRPr="00F6159A">
        <w:rPr>
          <w:rFonts w:ascii="Times New Roman" w:eastAsia="Times New Roman" w:hAnsi="Times New Roman" w:cs="Times New Roman"/>
          <w:szCs w:val="24"/>
          <w:lang w:eastAsia="cs-CZ"/>
        </w:rPr>
        <w:t xml:space="preserve">jejich </w:t>
      </w:r>
      <w:r w:rsidRPr="00F6159A">
        <w:rPr>
          <w:rFonts w:ascii="Times New Roman" w:eastAsia="Times New Roman" w:hAnsi="Times New Roman" w:cs="Times New Roman"/>
          <w:szCs w:val="24"/>
          <w:lang w:eastAsia="cs-CZ"/>
        </w:rPr>
        <w:t xml:space="preserve">vztah k přírodě. Tak například básník Roman Szpuk zůstal věrný své Šumavě a na Churáňově, kde pracuje v meteorologické stanici, </w:t>
      </w:r>
      <w:r w:rsidR="00F6159A" w:rsidRPr="00F6159A">
        <w:rPr>
          <w:rFonts w:ascii="Times New Roman" w:eastAsia="Times New Roman" w:hAnsi="Times New Roman" w:cs="Times New Roman"/>
          <w:szCs w:val="24"/>
          <w:lang w:eastAsia="cs-CZ"/>
        </w:rPr>
        <w:t xml:space="preserve">a </w:t>
      </w:r>
      <w:r w:rsidRPr="00F6159A">
        <w:rPr>
          <w:rFonts w:ascii="Times New Roman" w:eastAsia="Times New Roman" w:hAnsi="Times New Roman" w:cs="Times New Roman"/>
          <w:szCs w:val="24"/>
          <w:lang w:eastAsia="cs-CZ"/>
        </w:rPr>
        <w:t>jedné noci napsal</w:t>
      </w:r>
      <w:r w:rsidRPr="00F6159A">
        <w:rPr>
          <w:rFonts w:ascii="Times New Roman" w:eastAsia="Times New Roman" w:hAnsi="Times New Roman" w:cs="Times New Roman"/>
          <w:i/>
          <w:szCs w:val="24"/>
          <w:lang w:eastAsia="cs-CZ"/>
        </w:rPr>
        <w:t xml:space="preserve">: V čítárně lesa šustí listy knih/písmena se třepetají v tichu./Ustupují do kmenů, pohybující se rty/ochutnávají tiskařskou příchuť. </w:t>
      </w:r>
      <w:r w:rsidRPr="00F6159A">
        <w:rPr>
          <w:rFonts w:ascii="Times New Roman" w:eastAsia="Times New Roman" w:hAnsi="Times New Roman" w:cs="Times New Roman"/>
          <w:szCs w:val="24"/>
          <w:lang w:eastAsia="cs-CZ"/>
        </w:rPr>
        <w:t xml:space="preserve">A doplnil své básně kresbami přírodním uhlem. Jsou na nich pokroucené lesní kmeny a jedna dívka. Také Milan Hanuš, dlouholetý šéfredaktor revue Prostor, popisuje malström emocí, které ho provázely, když putoval se šamanem několik dní lesem. </w:t>
      </w:r>
      <w:r w:rsidR="00031DBE" w:rsidRPr="00F6159A">
        <w:rPr>
          <w:rFonts w:ascii="Times New Roman" w:eastAsia="Times New Roman" w:hAnsi="Times New Roman" w:cs="Times New Roman"/>
          <w:szCs w:val="24"/>
          <w:lang w:eastAsia="cs-CZ"/>
        </w:rPr>
        <w:t>Dalším s</w:t>
      </w:r>
      <w:r w:rsidRPr="00F6159A">
        <w:rPr>
          <w:rFonts w:ascii="Times New Roman" w:eastAsia="Times New Roman" w:hAnsi="Times New Roman" w:cs="Times New Roman"/>
          <w:szCs w:val="24"/>
          <w:lang w:eastAsia="cs-CZ"/>
        </w:rPr>
        <w:t xml:space="preserve">ilným a opakujícím se motivem je víra a vůbec spirituálno. Překladatel, režisér a divadelní scenárista Tomáš Vondrovic knihu zahajuje svou Modlitbou k Panně Marii: </w:t>
      </w:r>
      <w:r w:rsidRPr="00F6159A">
        <w:rPr>
          <w:rFonts w:ascii="Times New Roman" w:eastAsia="Times New Roman" w:hAnsi="Times New Roman" w:cs="Times New Roman"/>
          <w:i/>
          <w:szCs w:val="24"/>
          <w:lang w:eastAsia="cs-CZ"/>
        </w:rPr>
        <w:t>Maria, jitřní hvězdo, shlédni/ z nitra nebe sem/ na ostrov, s nímž se potápím/do hlubin marnosti!/Neumím volat odjinud/ než ze své slabosti-/ Maria, Panno, pomoc mi/Ač nejsem dobrý – jsem!</w:t>
      </w:r>
      <w:r w:rsidRPr="00F6159A">
        <w:rPr>
          <w:rFonts w:ascii="Times New Roman" w:eastAsia="Times New Roman" w:hAnsi="Times New Roman" w:cs="Times New Roman"/>
          <w:szCs w:val="24"/>
          <w:lang w:eastAsia="cs-CZ"/>
        </w:rPr>
        <w:t xml:space="preserve"> Spiritualitě v naší neklidné době se ve své eseji věnuje Adam Borzič. Básník, překladatel, publicista a šéfredaktor Tvaru je přesvědčen, že </w:t>
      </w:r>
      <w:r w:rsidRPr="00F6159A">
        <w:rPr>
          <w:rFonts w:ascii="Times New Roman" w:eastAsia="Times New Roman" w:hAnsi="Times New Roman" w:cs="Times New Roman"/>
          <w:i/>
          <w:szCs w:val="24"/>
          <w:lang w:eastAsia="cs-CZ"/>
        </w:rPr>
        <w:t>„bez křesťanství žádnou plodnou spiritualitu na Západ</w:t>
      </w:r>
      <w:r w:rsidR="00F6159A" w:rsidRPr="00F6159A">
        <w:rPr>
          <w:rFonts w:ascii="Times New Roman" w:eastAsia="Times New Roman" w:hAnsi="Times New Roman" w:cs="Times New Roman"/>
          <w:i/>
          <w:szCs w:val="24"/>
          <w:lang w:eastAsia="cs-CZ"/>
        </w:rPr>
        <w:t>ě nevytvoříme“.</w:t>
      </w:r>
      <w:r w:rsidRPr="00F6159A">
        <w:rPr>
          <w:rFonts w:ascii="Times New Roman" w:eastAsia="Times New Roman" w:hAnsi="Times New Roman" w:cs="Times New Roman"/>
          <w:szCs w:val="24"/>
          <w:lang w:eastAsia="cs-CZ"/>
        </w:rPr>
        <w:t xml:space="preserve"> Zároveň ale dodává, že „</w:t>
      </w:r>
      <w:r w:rsidRPr="00F6159A">
        <w:rPr>
          <w:rFonts w:ascii="Times New Roman" w:eastAsia="Times New Roman" w:hAnsi="Times New Roman" w:cs="Times New Roman"/>
          <w:i/>
          <w:szCs w:val="24"/>
          <w:lang w:eastAsia="cs-CZ"/>
        </w:rPr>
        <w:t>křesťanství, které dnes potřebujeme, musí být radikálně nové – musí být křesťanstvím, které bytostně přesáhne svůj církevní charakter a svou uzavřenost do dosavadních dogmatických a symbolických struktur“</w:t>
      </w:r>
      <w:r w:rsidR="00F6159A" w:rsidRPr="00F6159A">
        <w:rPr>
          <w:rFonts w:ascii="Times New Roman" w:eastAsia="Times New Roman" w:hAnsi="Times New Roman" w:cs="Times New Roman"/>
          <w:i/>
          <w:szCs w:val="24"/>
          <w:lang w:eastAsia="cs-CZ"/>
        </w:rPr>
        <w:t xml:space="preserve">. </w:t>
      </w:r>
      <w:r w:rsidRPr="00F6159A">
        <w:rPr>
          <w:rFonts w:ascii="Times New Roman" w:eastAsia="Times New Roman" w:hAnsi="Times New Roman" w:cs="Times New Roman"/>
          <w:szCs w:val="24"/>
          <w:lang w:eastAsia="cs-CZ"/>
        </w:rPr>
        <w:t xml:space="preserve">Básník a člen undergroundové skupiny Hever and Vaselina Pavel Herot se </w:t>
      </w:r>
      <w:r w:rsidR="00031DBE" w:rsidRPr="00F6159A">
        <w:rPr>
          <w:rFonts w:ascii="Times New Roman" w:eastAsia="Times New Roman" w:hAnsi="Times New Roman" w:cs="Times New Roman"/>
          <w:szCs w:val="24"/>
          <w:lang w:eastAsia="cs-CZ"/>
        </w:rPr>
        <w:t xml:space="preserve">zase </w:t>
      </w:r>
      <w:r w:rsidRPr="00F6159A">
        <w:rPr>
          <w:rFonts w:ascii="Times New Roman" w:eastAsia="Times New Roman" w:hAnsi="Times New Roman" w:cs="Times New Roman"/>
          <w:szCs w:val="24"/>
          <w:lang w:eastAsia="cs-CZ"/>
        </w:rPr>
        <w:t xml:space="preserve">mimo jiné obrací ke klasikům a čeká, až dostane do „vínku dne“ </w:t>
      </w:r>
      <w:r w:rsidRPr="00F6159A">
        <w:rPr>
          <w:rFonts w:ascii="Times New Roman" w:eastAsia="Times New Roman" w:hAnsi="Times New Roman" w:cs="Times New Roman"/>
          <w:i/>
          <w:szCs w:val="24"/>
          <w:lang w:eastAsia="cs-CZ"/>
        </w:rPr>
        <w:t>Demlovu p</w:t>
      </w:r>
      <w:bookmarkStart w:id="0" w:name="_GoBack"/>
      <w:bookmarkEnd w:id="0"/>
      <w:r w:rsidRPr="00F6159A">
        <w:rPr>
          <w:rFonts w:ascii="Times New Roman" w:eastAsia="Times New Roman" w:hAnsi="Times New Roman" w:cs="Times New Roman"/>
          <w:i/>
          <w:szCs w:val="24"/>
          <w:lang w:eastAsia="cs-CZ"/>
        </w:rPr>
        <w:t xml:space="preserve">ravdu/ Lesného vnímání tajemných dálek/ Nezvalovo bloudění/ Blatného žalostné vyhnanství/ Zahradníčkovo utrpení/ Reynkův ptačí zpěv/ Pammrové samotu/ Florianovu bídu/ Březinův vesmír. </w:t>
      </w:r>
      <w:r w:rsidRPr="00F6159A">
        <w:rPr>
          <w:rFonts w:ascii="Times New Roman" w:eastAsia="Times New Roman" w:hAnsi="Times New Roman" w:cs="Times New Roman"/>
          <w:szCs w:val="24"/>
          <w:lang w:eastAsia="cs-CZ"/>
        </w:rPr>
        <w:t xml:space="preserve">Básnířka a povídkářka Sabrina Karasová se snaží popsat náladu doby krátkými prozaickými Smrtelnými historkami, ze kterých někdy prosvítá černý humor, jako třeba když majitelka večerky paní Tran na slova jednoho starého muže, že jeho paní umírá, soucitně přikývne a odpovídá: </w:t>
      </w:r>
      <w:r w:rsidRPr="00F6159A">
        <w:rPr>
          <w:rFonts w:ascii="Times New Roman" w:eastAsia="Times New Roman" w:hAnsi="Times New Roman" w:cs="Times New Roman"/>
          <w:i/>
          <w:szCs w:val="24"/>
          <w:lang w:eastAsia="cs-CZ"/>
        </w:rPr>
        <w:t>„Aha, aha…A co vaří?“</w:t>
      </w:r>
      <w:r w:rsidRPr="00F6159A">
        <w:rPr>
          <w:rFonts w:ascii="Times New Roman" w:eastAsia="Times New Roman" w:hAnsi="Times New Roman" w:cs="Times New Roman"/>
          <w:szCs w:val="24"/>
          <w:lang w:eastAsia="cs-CZ"/>
        </w:rPr>
        <w:t xml:space="preserve"> Na závěr jsem si nechal esej, prozaika, psychoterapeuta a hudebníka Pjéra la Šéz´e, který se jmenuje stejně jako </w:t>
      </w:r>
      <w:r w:rsidR="00A354B1" w:rsidRPr="00F6159A">
        <w:rPr>
          <w:rFonts w:ascii="Times New Roman" w:eastAsia="Times New Roman" w:hAnsi="Times New Roman" w:cs="Times New Roman"/>
          <w:szCs w:val="24"/>
          <w:lang w:eastAsia="cs-CZ"/>
        </w:rPr>
        <w:t xml:space="preserve">celá </w:t>
      </w:r>
      <w:r w:rsidRPr="00F6159A">
        <w:rPr>
          <w:rFonts w:ascii="Times New Roman" w:eastAsia="Times New Roman" w:hAnsi="Times New Roman" w:cs="Times New Roman"/>
          <w:szCs w:val="24"/>
          <w:lang w:eastAsia="cs-CZ"/>
        </w:rPr>
        <w:t xml:space="preserve">sbírka – Cesty proměny. </w:t>
      </w:r>
      <w:r w:rsidR="00A354B1" w:rsidRPr="00F6159A">
        <w:rPr>
          <w:rFonts w:ascii="Times New Roman" w:eastAsia="Times New Roman" w:hAnsi="Times New Roman" w:cs="Times New Roman"/>
          <w:szCs w:val="24"/>
          <w:lang w:eastAsia="cs-CZ"/>
        </w:rPr>
        <w:t>Začíná archetypálním snem, ve kterém vyšplhal na vrchol skály, kde našel hlavolam, připomínající Tleskačova ježka. Když jej otevřel, uviděl, že uvnitř není nic. Sám na sebe pak pohlédl z nadhledu a uviděl, že stojí na temeni Sókratovy sochy. Zároveň slyšel i jeho hlas: „</w:t>
      </w:r>
      <w:r w:rsidR="00A354B1" w:rsidRPr="00F6159A">
        <w:rPr>
          <w:rFonts w:ascii="Times New Roman" w:eastAsia="Times New Roman" w:hAnsi="Times New Roman" w:cs="Times New Roman"/>
          <w:i/>
          <w:szCs w:val="24"/>
          <w:lang w:eastAsia="cs-CZ"/>
        </w:rPr>
        <w:t>Hlavní tajemství a smysl lidské existence zde na fyzické pláni spočívá v tom, že původní světelná podstata lidské bytosti je zatemněná sestupem do hmoty.“</w:t>
      </w:r>
      <w:r w:rsidR="00A354B1" w:rsidRPr="00F6159A">
        <w:rPr>
          <w:rFonts w:ascii="Times New Roman" w:eastAsia="Times New Roman" w:hAnsi="Times New Roman" w:cs="Times New Roman"/>
          <w:szCs w:val="24"/>
          <w:lang w:eastAsia="cs-CZ"/>
        </w:rPr>
        <w:t xml:space="preserve"> </w:t>
      </w:r>
    </w:p>
    <w:p w:rsidR="00F6159A" w:rsidRPr="00F6159A" w:rsidRDefault="00F6159A" w:rsidP="00F6159A">
      <w:pPr>
        <w:spacing w:after="150" w:line="240" w:lineRule="auto"/>
        <w:rPr>
          <w:rFonts w:ascii="Times New Roman" w:eastAsia="Times New Roman" w:hAnsi="Times New Roman" w:cs="Times New Roman"/>
          <w:szCs w:val="24"/>
          <w:lang w:eastAsia="cs-CZ"/>
        </w:rPr>
      </w:pPr>
      <w:r w:rsidRPr="00F6159A">
        <w:rPr>
          <w:rFonts w:ascii="Times New Roman" w:eastAsia="Times New Roman" w:hAnsi="Times New Roman" w:cs="Times New Roman"/>
          <w:szCs w:val="24"/>
          <w:lang w:eastAsia="cs-CZ"/>
        </w:rPr>
        <w:t>Libor Michalec</w:t>
      </w:r>
    </w:p>
    <w:sectPr w:rsidR="00F6159A" w:rsidRPr="00F61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FA"/>
    <w:rsid w:val="00031DBE"/>
    <w:rsid w:val="000A28FA"/>
    <w:rsid w:val="002856A1"/>
    <w:rsid w:val="00823B3A"/>
    <w:rsid w:val="00A354B1"/>
    <w:rsid w:val="00F61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6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6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621</Words>
  <Characters>3668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michalec</dc:creator>
  <cp:keywords/>
  <dc:description/>
  <cp:lastModifiedBy>lenka</cp:lastModifiedBy>
  <cp:revision>5</cp:revision>
  <dcterms:created xsi:type="dcterms:W3CDTF">2018-10-30T09:39:00Z</dcterms:created>
  <dcterms:modified xsi:type="dcterms:W3CDTF">2018-11-05T13:47:00Z</dcterms:modified>
</cp:coreProperties>
</file>